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４</w:t>
      </w:r>
      <w:r>
        <w:rPr>
          <w:rFonts w:hint="default" w:ascii="ＭＳ 明朝" w:hAnsi="ＭＳ 明朝"/>
          <w:sz w:val="22"/>
        </w:rPr>
        <w:t>号</w:t>
      </w:r>
      <w:r>
        <w:rPr>
          <w:rFonts w:hint="eastAsia" w:ascii="ＭＳ 明朝" w:hAnsi="ＭＳ 明朝"/>
          <w:sz w:val="22"/>
        </w:rPr>
        <w:t>（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６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事　業　計　画　書</w:t>
      </w:r>
    </w:p>
    <w:p>
      <w:pPr>
        <w:pStyle w:val="0"/>
        <w:ind w:firstLine="99" w:firstLineChars="5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発電計画等の概要</w:t>
      </w:r>
    </w:p>
    <w:tbl>
      <w:tblPr>
        <w:tblStyle w:val="3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422"/>
        <w:gridCol w:w="1984"/>
        <w:gridCol w:w="6088"/>
      </w:tblGrid>
      <w:tr>
        <w:trPr>
          <w:trHeight w:val="406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設備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z w:val="22"/>
              </w:rPr>
              <w:t>名称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事業区域の所在地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置戸町</w:t>
            </w:r>
          </w:p>
        </w:tc>
      </w:tr>
      <w:tr>
        <w:trPr>
          <w:trHeight w:val="418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予定工期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日～　　　　年　　月　　日</w:t>
            </w:r>
          </w:p>
        </w:tc>
      </w:tr>
      <w:tr>
        <w:trPr>
          <w:trHeight w:val="423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予定発電期間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日～　　　　年　　月　　日</w:t>
            </w:r>
          </w:p>
        </w:tc>
      </w:tr>
      <w:tr>
        <w:trPr>
          <w:trHeight w:val="415" w:hRule="atLeast"/>
        </w:trPr>
        <w:tc>
          <w:tcPr>
            <w:tcW w:w="248" w:type="pct"/>
            <w:vMerge w:val="restar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発電設備概要</w:t>
            </w:r>
          </w:p>
        </w:tc>
        <w:tc>
          <w:tcPr>
            <w:tcW w:w="1168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発電設備種別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248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設置規模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枚・本</w:t>
            </w:r>
          </w:p>
        </w:tc>
      </w:tr>
      <w:tr>
        <w:trPr>
          <w:trHeight w:val="428" w:hRule="atLeast"/>
        </w:trPr>
        <w:tc>
          <w:tcPr>
            <w:tcW w:w="248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2"/>
              </w:rPr>
              <w:t>想定発電出力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KW</w:t>
            </w:r>
          </w:p>
        </w:tc>
      </w:tr>
      <w:tr>
        <w:trPr>
          <w:trHeight w:val="406" w:hRule="atLeast"/>
        </w:trPr>
        <w:tc>
          <w:tcPr>
            <w:tcW w:w="248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事業区域面積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㎡</w:t>
            </w:r>
          </w:p>
        </w:tc>
      </w:tr>
      <w:tr>
        <w:trPr>
          <w:trHeight w:val="425" w:hRule="atLeast"/>
        </w:trPr>
        <w:tc>
          <w:tcPr>
            <w:tcW w:w="248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想定年間発電量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KW</w:t>
            </w:r>
            <w:r>
              <w:rPr>
                <w:rFonts w:hint="eastAsia" w:ascii="ＭＳ 明朝" w:hAnsi="ＭＳ 明朝"/>
                <w:sz w:val="22"/>
              </w:rPr>
              <w:t>ｈ</w:t>
            </w:r>
          </w:p>
        </w:tc>
      </w:tr>
      <w:tr>
        <w:trPr>
          <w:trHeight w:val="417" w:hRule="atLeast"/>
        </w:trPr>
        <w:tc>
          <w:tcPr>
            <w:tcW w:w="248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最高高さ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ｍ</w:t>
            </w:r>
          </w:p>
        </w:tc>
      </w:tr>
      <w:tr>
        <w:trPr>
          <w:trHeight w:val="395" w:hRule="atLeast"/>
        </w:trPr>
        <w:tc>
          <w:tcPr>
            <w:tcW w:w="248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発生騒音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　　　　㏈（公称値）</w:t>
            </w:r>
          </w:p>
        </w:tc>
      </w:tr>
      <w:tr>
        <w:trPr>
          <w:trHeight w:val="415" w:hRule="atLeast"/>
        </w:trPr>
        <w:tc>
          <w:tcPr>
            <w:tcW w:w="248" w:type="pct"/>
            <w:vMerge w:val="continue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168" w:type="pc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付属設備概要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988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事業</w:t>
            </w:r>
            <w:r>
              <w:rPr>
                <w:rFonts w:hint="eastAsia" w:ascii="ＭＳ 明朝" w:hAnsi="ＭＳ 明朝"/>
                <w:sz w:val="22"/>
              </w:rPr>
              <w:t>者住所・氏名・連絡先電話番号・担当者職氏名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敷地所有形態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□自己所有地（取得予定）□借地　□その他（　　　　　　　）</w:t>
            </w:r>
          </w:p>
        </w:tc>
      </w:tr>
      <w:tr>
        <w:trPr>
          <w:trHeight w:val="1278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土地所有者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住所・氏名・用地取得計画、施工同意の有無（複数の場合は別紙）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（取得計画有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・無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施工同意有・無）</w:t>
            </w:r>
          </w:p>
        </w:tc>
      </w:tr>
      <w:tr>
        <w:trPr>
          <w:trHeight w:val="1278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事業実施の資金計画の概要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2574" w:firstLineChars="130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1257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関係町内会の同意状況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>同意済み</w:t>
            </w:r>
            <w:r>
              <w:rPr>
                <w:rFonts w:hint="eastAsia"/>
                <w:color w:val="auto"/>
                <w:sz w:val="22"/>
              </w:rPr>
              <w:t>　　自治会中　　自治会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自治会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自治会</w:t>
            </w:r>
          </w:p>
          <w:p>
            <w:pPr>
              <w:pStyle w:val="0"/>
              <w:jc w:val="left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　　　自治会</w:t>
            </w:r>
          </w:p>
        </w:tc>
      </w:tr>
      <w:tr>
        <w:trPr>
          <w:trHeight w:val="296" w:hRule="atLeast"/>
        </w:trPr>
        <w:tc>
          <w:tcPr>
            <w:tcW w:w="5000" w:type="pct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　災害発生の防止、自然環境、生活環境及び景観等への影響と対策</w:t>
            </w:r>
          </w:p>
        </w:tc>
      </w:tr>
      <w:tr>
        <w:trPr>
          <w:trHeight w:val="1074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抑制区域の有無・面積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区域（　　　　　　㎡）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区域（　　　　　　㎡）</w:t>
            </w:r>
          </w:p>
          <w:p>
            <w:pPr>
              <w:pStyle w:val="0"/>
              <w:ind w:firstLine="792" w:firstLineChars="400"/>
              <w:jc w:val="left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区域（　　　　　　㎡）</w:t>
            </w:r>
          </w:p>
        </w:tc>
      </w:tr>
      <w:tr>
        <w:trPr>
          <w:trHeight w:val="851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周囲</w:t>
            </w:r>
            <w:r>
              <w:rPr>
                <w:rFonts w:hint="eastAsia"/>
                <w:sz w:val="22"/>
              </w:rPr>
              <w:t>100</w:t>
            </w:r>
            <w:r>
              <w:rPr>
                <w:rFonts w:hint="eastAsia"/>
                <w:sz w:val="22"/>
              </w:rPr>
              <w:t>ｍ未満居住者等住所氏名・同意取得状況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同意済み　　人中　　人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　　　　　　　　　住所　　　　　　　（同意書写し添付）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　　　　　　　　　住所　　　　　　　（同意書写し添付）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　　　　　　　　　住所　　　　　　　（同意書写し添付）</w:t>
            </w:r>
          </w:p>
        </w:tc>
      </w:tr>
      <w:tr>
        <w:trPr>
          <w:trHeight w:val="1103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事業実施に必要となる法令等の許認可等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118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土地安定性への影響と対策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276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雨水流出への影響と対策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119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自然環境への影響と対策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262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騒音、振動による影響と対策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266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反射光による影響と対策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269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景観への影響と対策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273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工事施工による影響と対策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266" w:hRule="atLeast"/>
        </w:trPr>
        <w:tc>
          <w:tcPr>
            <w:tcW w:w="1416" w:type="pct"/>
            <w:gridSpan w:val="2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その他の環境対策</w:t>
            </w:r>
          </w:p>
        </w:tc>
        <w:tc>
          <w:tcPr>
            <w:tcW w:w="3584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firstLine="218" w:firstLineChars="100"/>
        <w:rPr>
          <w:rFonts w:hint="default"/>
        </w:rPr>
      </w:pPr>
    </w:p>
    <w:sectPr>
      <w:pgSz w:w="11906" w:h="16838"/>
      <w:pgMar w:top="1701" w:right="1701" w:bottom="1701" w:left="1701" w:header="0" w:footer="720" w:gutter="0"/>
      <w:pgNumType w:start="1"/>
      <w:cols w:space="720"/>
      <w:formProt w:val="0"/>
      <w:textDirection w:val="lrTb"/>
      <w:docGrid w:type="linesAndChars" w:linePitch="335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VL ゴシック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67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 w:eastAsia="ＭＳ 明朝"/>
      <w:sz w:val="22"/>
    </w:rPr>
  </w:style>
  <w:style w:type="character" w:styleId="19" w:customStyle="1">
    <w:name w:val="吹き出し (文字)"/>
    <w:basedOn w:val="10"/>
    <w:next w:val="19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VL 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Note Heading"/>
    <w:basedOn w:val="0"/>
    <w:next w:val="27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28">
    <w:name w:val="Closing"/>
    <w:basedOn w:val="0"/>
    <w:next w:val="28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29">
    <w:name w:val="Balloon Text"/>
    <w:basedOn w:val="0"/>
    <w:next w:val="29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30">
    <w:name w:val="Normal (Web)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eastAsia="ＭＳ 明朝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eastAsia="ＭＳ 明朝"/>
      <w:b w:val="1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123</TotalTime>
  <Pages>2</Pages>
  <Words>3</Words>
  <Characters>509</Characters>
  <Application>JUST Note</Application>
  <Lines>115</Lines>
  <Paragraphs>56</Paragraphs>
  <CharactersWithSpaces>650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川島　勉</dc:creator>
  <cp:lastModifiedBy>ori</cp:lastModifiedBy>
  <cp:lastPrinted>2023-06-29T04:31:00Z</cp:lastPrinted>
  <dcterms:created xsi:type="dcterms:W3CDTF">2024-10-22T07:03:00Z</dcterms:created>
  <dcterms:modified xsi:type="dcterms:W3CDTF">2026-04-20T07:01:25Z</dcterms:modified>
  <cp:revision>12</cp:revision>
</cp:coreProperties>
</file>